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1A2E" w14:textId="1C0FDE7B" w:rsidR="00C81AEB" w:rsidRDefault="00C81AEB" w:rsidP="00C81AEB">
      <w:pPr>
        <w:spacing w:line="480" w:lineRule="auto"/>
        <w:jc w:val="center"/>
        <w:rPr>
          <w:rFonts w:ascii="Times New Roman" w:hAnsi="Times New Roman" w:cs="Times New Roman"/>
          <w:sz w:val="24"/>
          <w:szCs w:val="24"/>
          <w:lang w:val="en-US"/>
        </w:rPr>
      </w:pPr>
    </w:p>
    <w:p w14:paraId="27D6D0C7" w14:textId="77777777" w:rsidR="00C81AEB" w:rsidRDefault="00C81AEB" w:rsidP="00C81AEB">
      <w:pPr>
        <w:spacing w:line="480" w:lineRule="auto"/>
        <w:jc w:val="center"/>
        <w:rPr>
          <w:rFonts w:ascii="Times New Roman" w:hAnsi="Times New Roman" w:cs="Times New Roman"/>
          <w:sz w:val="24"/>
          <w:szCs w:val="24"/>
          <w:lang w:val="en-US"/>
        </w:rPr>
      </w:pPr>
    </w:p>
    <w:p w14:paraId="4F7F62D6" w14:textId="77777777" w:rsidR="00C81AEB" w:rsidRDefault="00C81AEB" w:rsidP="00C81AEB">
      <w:pPr>
        <w:spacing w:line="480" w:lineRule="auto"/>
        <w:jc w:val="center"/>
        <w:rPr>
          <w:rFonts w:ascii="Times New Roman" w:hAnsi="Times New Roman" w:cs="Times New Roman"/>
          <w:sz w:val="24"/>
          <w:szCs w:val="24"/>
          <w:lang w:val="en-US"/>
        </w:rPr>
      </w:pPr>
    </w:p>
    <w:p w14:paraId="3CB3F445" w14:textId="77777777" w:rsidR="00C81AEB" w:rsidRDefault="00C81AEB" w:rsidP="00C81AEB">
      <w:pPr>
        <w:spacing w:line="480" w:lineRule="auto"/>
        <w:jc w:val="center"/>
        <w:rPr>
          <w:rFonts w:ascii="Times New Roman" w:hAnsi="Times New Roman" w:cs="Times New Roman"/>
          <w:sz w:val="24"/>
          <w:szCs w:val="24"/>
          <w:lang w:val="en-US"/>
        </w:rPr>
      </w:pPr>
    </w:p>
    <w:p w14:paraId="75EDE5A5" w14:textId="77777777" w:rsidR="00C81AEB" w:rsidRDefault="00C81AEB" w:rsidP="00C81AEB">
      <w:pPr>
        <w:spacing w:line="480" w:lineRule="auto"/>
        <w:jc w:val="center"/>
        <w:rPr>
          <w:rFonts w:ascii="Times New Roman" w:hAnsi="Times New Roman" w:cs="Times New Roman"/>
          <w:sz w:val="24"/>
          <w:szCs w:val="24"/>
          <w:lang w:val="en-US"/>
        </w:rPr>
      </w:pPr>
    </w:p>
    <w:p w14:paraId="3C760277" w14:textId="5EAEE0AB" w:rsidR="00D47BDA" w:rsidRDefault="00D47BDA" w:rsidP="00C81AEB">
      <w:pPr>
        <w:spacing w:line="480" w:lineRule="auto"/>
        <w:jc w:val="center"/>
        <w:rPr>
          <w:rFonts w:ascii="Times New Roman" w:hAnsi="Times New Roman" w:cs="Times New Roman"/>
          <w:sz w:val="24"/>
          <w:szCs w:val="24"/>
          <w:lang w:val="en-US"/>
        </w:rPr>
      </w:pPr>
      <w:r w:rsidRPr="00D47BDA">
        <w:rPr>
          <w:rFonts w:ascii="Times New Roman" w:hAnsi="Times New Roman" w:cs="Times New Roman"/>
          <w:sz w:val="24"/>
          <w:szCs w:val="24"/>
          <w:lang w:val="en-US"/>
        </w:rPr>
        <w:t>Impact of Economic and Religious Factors on the English Colonization of North America</w:t>
      </w:r>
    </w:p>
    <w:p w14:paraId="67272E33" w14:textId="659C7246" w:rsidR="00D47BDA" w:rsidRDefault="00D47BDA" w:rsidP="00C81AE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305391ED" w14:textId="77777777" w:rsidR="00D47BDA" w:rsidRDefault="00D47BDA" w:rsidP="00C81AE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Affiliations</w:t>
      </w:r>
    </w:p>
    <w:p w14:paraId="4AD233B8" w14:textId="77777777" w:rsidR="00C81AEB" w:rsidRDefault="00C81AEB" w:rsidP="00C81AEB">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F316702" w14:textId="5C768B7D" w:rsidR="00D47BDA" w:rsidRDefault="00D47BDA" w:rsidP="00C81AEB">
      <w:pPr>
        <w:spacing w:line="480" w:lineRule="auto"/>
        <w:jc w:val="center"/>
        <w:rPr>
          <w:rFonts w:ascii="Times New Roman" w:hAnsi="Times New Roman" w:cs="Times New Roman"/>
          <w:sz w:val="24"/>
          <w:szCs w:val="24"/>
          <w:lang w:val="en-US"/>
        </w:rPr>
      </w:pPr>
      <w:r w:rsidRPr="00D47BDA">
        <w:rPr>
          <w:rFonts w:ascii="Times New Roman" w:hAnsi="Times New Roman" w:cs="Times New Roman"/>
          <w:sz w:val="24"/>
          <w:szCs w:val="24"/>
          <w:lang w:val="en-US"/>
        </w:rPr>
        <w:lastRenderedPageBreak/>
        <w:t>Impact of Economic and Religious Factors on the English Colonization of North America</w:t>
      </w:r>
    </w:p>
    <w:p w14:paraId="04EB613D" w14:textId="77777777" w:rsidR="00D47BDA" w:rsidRDefault="00D47BDA" w:rsidP="00C81AEB">
      <w:pPr>
        <w:spacing w:line="480" w:lineRule="auto"/>
        <w:jc w:val="center"/>
        <w:rPr>
          <w:rFonts w:ascii="Times New Roman" w:hAnsi="Times New Roman" w:cs="Times New Roman"/>
          <w:b/>
          <w:sz w:val="24"/>
          <w:szCs w:val="24"/>
          <w:lang w:val="en-US"/>
        </w:rPr>
      </w:pPr>
      <w:r w:rsidRPr="00D47BDA">
        <w:rPr>
          <w:rFonts w:ascii="Times New Roman" w:hAnsi="Times New Roman" w:cs="Times New Roman"/>
          <w:b/>
          <w:sz w:val="24"/>
          <w:szCs w:val="24"/>
          <w:lang w:val="en-US"/>
        </w:rPr>
        <w:t>Introduction</w:t>
      </w:r>
    </w:p>
    <w:p w14:paraId="43BFCBDA" w14:textId="765C7844" w:rsidR="00D47BDA" w:rsidRDefault="00D47BDA" w:rsidP="00C81AEB">
      <w:pPr>
        <w:spacing w:line="480" w:lineRule="auto"/>
        <w:ind w:firstLine="720"/>
        <w:rPr>
          <w:rFonts w:ascii="Times New Roman" w:hAnsi="Times New Roman" w:cs="Times New Roman"/>
          <w:sz w:val="24"/>
          <w:szCs w:val="24"/>
          <w:lang w:val="en-US"/>
        </w:rPr>
      </w:pPr>
      <w:r w:rsidRPr="00D47BDA">
        <w:rPr>
          <w:rFonts w:ascii="Times New Roman" w:hAnsi="Times New Roman" w:cs="Times New Roman"/>
          <w:sz w:val="24"/>
          <w:szCs w:val="24"/>
          <w:lang w:val="en-US"/>
        </w:rPr>
        <w:t>The significant increase in England’s population during the late 1500s forced the English to intensify their colonization efforts in America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In North America, the English colonization from the 1600s was influenced by economic and religious factors</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among others. Most notably, they settled in two groups of colonies in North America, which included the Chesapeake Bay colonies and the New England colonies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More specifically, Chesapeake Bay included “Virginia and Maryland” colonies, while New England contained “Plymouth, Massachusetts Bay, New Haven, Connecticut, and Rhode Island colonies”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While the English colonization of Chesapeake Bay colonies was mainly driven by economic factors, religious factors had a greater impact on the English colonization of New England colonies.</w:t>
      </w:r>
    </w:p>
    <w:p w14:paraId="34386EB1" w14:textId="77777777" w:rsidR="00D47BDA" w:rsidRDefault="00D47BDA" w:rsidP="00C81AEB">
      <w:pPr>
        <w:spacing w:line="480" w:lineRule="auto"/>
        <w:jc w:val="center"/>
        <w:rPr>
          <w:rFonts w:ascii="Times New Roman" w:hAnsi="Times New Roman" w:cs="Times New Roman"/>
          <w:b/>
          <w:sz w:val="24"/>
          <w:szCs w:val="24"/>
          <w:lang w:val="en-US"/>
        </w:rPr>
      </w:pPr>
      <w:r w:rsidRPr="00D47BDA">
        <w:rPr>
          <w:rFonts w:ascii="Times New Roman" w:hAnsi="Times New Roman" w:cs="Times New Roman"/>
          <w:b/>
          <w:sz w:val="24"/>
          <w:szCs w:val="24"/>
          <w:lang w:val="en-US"/>
        </w:rPr>
        <w:t>English Colonization of Chesapeake Bay Colonies</w:t>
      </w:r>
    </w:p>
    <w:p w14:paraId="326A83C7" w14:textId="107DDD26" w:rsidR="00D47BDA" w:rsidRDefault="00D47BDA" w:rsidP="00C81AEB">
      <w:pPr>
        <w:spacing w:line="480" w:lineRule="auto"/>
        <w:ind w:firstLine="720"/>
        <w:rPr>
          <w:rFonts w:ascii="Times New Roman" w:hAnsi="Times New Roman" w:cs="Times New Roman"/>
          <w:sz w:val="24"/>
          <w:szCs w:val="24"/>
          <w:lang w:val="en-US"/>
        </w:rPr>
      </w:pPr>
      <w:r w:rsidRPr="00D47BDA">
        <w:rPr>
          <w:rFonts w:ascii="Times New Roman" w:hAnsi="Times New Roman" w:cs="Times New Roman"/>
          <w:sz w:val="24"/>
          <w:szCs w:val="24"/>
          <w:lang w:val="en-US"/>
        </w:rPr>
        <w:t>The English colonization of the Chesapeake Bay colonies was fundamentally driven by economic factors. The main aims of this group of English invaders were to “acquire raw materials” in the Chesapeake colonies and find “new markets for their commodities”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As such, the initial English intruders in Virginia sought to mine valuable minerals in the area but later turned to tobacco farming like their countrymen in Maryland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They, therefore, pushed the locals from their lands, which inevitably led to serious conflicts such as the Anglo-Powhatan wars</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where </w:t>
      </w:r>
      <w:r w:rsidR="00B95661">
        <w:rPr>
          <w:rFonts w:ascii="Times New Roman" w:hAnsi="Times New Roman" w:cs="Times New Roman"/>
          <w:sz w:val="24"/>
          <w:szCs w:val="24"/>
          <w:lang w:val="en-US"/>
        </w:rPr>
        <w:t>many</w:t>
      </w:r>
      <w:r w:rsidRPr="00D47BDA">
        <w:rPr>
          <w:rFonts w:ascii="Times New Roman" w:hAnsi="Times New Roman" w:cs="Times New Roman"/>
          <w:sz w:val="24"/>
          <w:szCs w:val="24"/>
          <w:lang w:val="en-US"/>
        </w:rPr>
        <w:t xml:space="preserve"> </w:t>
      </w:r>
      <w:r w:rsidR="00B95661">
        <w:rPr>
          <w:rFonts w:ascii="Times New Roman" w:hAnsi="Times New Roman" w:cs="Times New Roman"/>
          <w:sz w:val="24"/>
          <w:szCs w:val="24"/>
          <w:lang w:val="en-US"/>
        </w:rPr>
        <w:t xml:space="preserve">British </w:t>
      </w:r>
      <w:r w:rsidRPr="00D47BDA">
        <w:rPr>
          <w:rFonts w:ascii="Times New Roman" w:hAnsi="Times New Roman" w:cs="Times New Roman"/>
          <w:sz w:val="24"/>
          <w:szCs w:val="24"/>
          <w:lang w:val="en-US"/>
        </w:rPr>
        <w:t xml:space="preserve">were killed by the locals (Scott et al, 2014). Tobacco farming was profitable since most of the locals smoked it, and significant revenue was made from exporting it (Scott et al, 2014). The workers in these tobacco plantations were initially “indentured servants” who were mostly young Englishmen who agreed to a contract that guaranteed their safe transport, food, and accommodation in </w:t>
      </w:r>
      <w:r w:rsidRPr="00D47BDA">
        <w:rPr>
          <w:rFonts w:ascii="Times New Roman" w:hAnsi="Times New Roman" w:cs="Times New Roman"/>
          <w:sz w:val="24"/>
          <w:szCs w:val="24"/>
          <w:lang w:val="en-US"/>
        </w:rPr>
        <w:lastRenderedPageBreak/>
        <w:t>America for several years while they worked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On completing these years, they would be awarded land and other rewards such as food (Scott et al, 2014). As such, hundreds of thousands of Englishmen moved to work in these plantations in the early 17th Century.</w:t>
      </w:r>
    </w:p>
    <w:p w14:paraId="4CA9146A" w14:textId="209DEA0F" w:rsidR="00D47BDA" w:rsidRDefault="00D47BDA" w:rsidP="00C81AEB">
      <w:pPr>
        <w:spacing w:line="480" w:lineRule="auto"/>
        <w:ind w:firstLine="720"/>
        <w:rPr>
          <w:rFonts w:ascii="Times New Roman" w:hAnsi="Times New Roman" w:cs="Times New Roman"/>
          <w:sz w:val="24"/>
          <w:szCs w:val="24"/>
          <w:lang w:val="en-US"/>
        </w:rPr>
      </w:pPr>
      <w:r w:rsidRPr="00D47BDA">
        <w:rPr>
          <w:rFonts w:ascii="Times New Roman" w:hAnsi="Times New Roman" w:cs="Times New Roman"/>
          <w:sz w:val="24"/>
          <w:szCs w:val="24"/>
          <w:lang w:val="en-US"/>
        </w:rPr>
        <w:t>The Chesapeake Bay colonies were also more appealing to the English tobacco farmers after slavery was legalized. Towards the late 1600s, “chattel slavery” had been legalized in Virginia and Maryland, and blacks could therefore be lawfully owned as property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Additionally, the locals were forcefully enslaved by the English settlers. The slaves became the most used form of labor in the tobacco plantations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Slaves were more pleasant to English settlers because, unlike the indentured servants, they essentially had no rights and could therefore not protest against mistreatment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Race-oriented slavery</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therefore</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quickly spread in the Chesapeake colonies. To further enhance it, several legal statutes were enacted to deny the slaves any rights (Greer, 2012). For instance, blacks in the colonies were prohibited from having weapons for protection, as well as having associations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Such conditions made it suitable for English settlers to advance their tobacco plantations through cheap slave manpower.</w:t>
      </w:r>
    </w:p>
    <w:p w14:paraId="406701ED" w14:textId="77777777" w:rsidR="00D47BDA" w:rsidRDefault="00D47BDA" w:rsidP="00C81AEB">
      <w:pPr>
        <w:spacing w:line="480" w:lineRule="auto"/>
        <w:jc w:val="center"/>
        <w:rPr>
          <w:rFonts w:ascii="Times New Roman" w:hAnsi="Times New Roman" w:cs="Times New Roman"/>
          <w:b/>
          <w:sz w:val="24"/>
          <w:szCs w:val="24"/>
          <w:lang w:val="en-US"/>
        </w:rPr>
      </w:pPr>
      <w:r w:rsidRPr="00D47BDA">
        <w:rPr>
          <w:rFonts w:ascii="Times New Roman" w:hAnsi="Times New Roman" w:cs="Times New Roman"/>
          <w:b/>
          <w:sz w:val="24"/>
          <w:szCs w:val="24"/>
          <w:lang w:val="en-US"/>
        </w:rPr>
        <w:t>English Colonization of New England</w:t>
      </w:r>
    </w:p>
    <w:p w14:paraId="3BC7A658" w14:textId="2A8EFA7A" w:rsidR="00D47BDA" w:rsidRDefault="00D47BDA" w:rsidP="00C81AEB">
      <w:pPr>
        <w:spacing w:line="480" w:lineRule="auto"/>
        <w:ind w:firstLine="720"/>
        <w:rPr>
          <w:rFonts w:ascii="Times New Roman" w:hAnsi="Times New Roman" w:cs="Times New Roman"/>
          <w:sz w:val="24"/>
          <w:szCs w:val="24"/>
          <w:lang w:val="en-US"/>
        </w:rPr>
      </w:pPr>
      <w:r w:rsidRPr="00D47BDA">
        <w:rPr>
          <w:rFonts w:ascii="Times New Roman" w:hAnsi="Times New Roman" w:cs="Times New Roman"/>
          <w:sz w:val="24"/>
          <w:szCs w:val="24"/>
          <w:lang w:val="en-US"/>
        </w:rPr>
        <w:t xml:space="preserve">The English colonizers who invaded the New England colonies of North America wanted to </w:t>
      </w:r>
      <w:r w:rsidR="00B95661">
        <w:rPr>
          <w:rFonts w:ascii="Times New Roman" w:hAnsi="Times New Roman" w:cs="Times New Roman"/>
          <w:sz w:val="24"/>
          <w:szCs w:val="24"/>
          <w:lang w:val="en-US"/>
        </w:rPr>
        <w:t>practice their non-Catholic forms of Christianity freel</w:t>
      </w:r>
      <w:r w:rsidRPr="00D47BDA">
        <w:rPr>
          <w:rFonts w:ascii="Times New Roman" w:hAnsi="Times New Roman" w:cs="Times New Roman"/>
          <w:sz w:val="24"/>
          <w:szCs w:val="24"/>
          <w:lang w:val="en-US"/>
        </w:rPr>
        <w:t>y. During the late 16th Century in England, some reformists increasingly raised grievances against the religious practices and beliefs upheld by the state through the church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2014). These reformists were referred to as “Puritans” since they believed in restoring the purity of Christianity by abolishing some of the Catholic teachings and beliefs upheld by the Church of </w:t>
      </w:r>
      <w:r w:rsidRPr="00D47BDA">
        <w:rPr>
          <w:rFonts w:ascii="Times New Roman" w:hAnsi="Times New Roman" w:cs="Times New Roman"/>
          <w:sz w:val="24"/>
          <w:szCs w:val="24"/>
          <w:lang w:val="en-US"/>
        </w:rPr>
        <w:lastRenderedPageBreak/>
        <w:t>England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Subsequently, the reformists acquired a massive following in England, which became a nuisance to the monarch since it was established on Catholic teachings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As such, these reformists were progressively denied fair rights to spread their Protestant forms of Christianity in England, and most were not allowed to occupy positions of leadership in the church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Consequently, the reformists were enticed by the freedom that came with occupying North American colonies where the state could not prohibit their religious practices. However, while the first group of reformists advocated for a complete abandonment of all the Catholic practices, another group believed that some practices should be retained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Subsequently, the first group was the first to move out of England and settle in the Plymouth colony of New England in the 1620s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Later, in the 1630s, another larger group settled in Massachusetts, New Haven, Connecticut, and Rhode Island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w:t>
      </w:r>
      <w:r>
        <w:rPr>
          <w:rFonts w:ascii="Times New Roman" w:hAnsi="Times New Roman" w:cs="Times New Roman"/>
          <w:sz w:val="24"/>
          <w:szCs w:val="24"/>
          <w:lang w:val="en-US"/>
        </w:rPr>
        <w:t>.</w:t>
      </w:r>
    </w:p>
    <w:p w14:paraId="09C3D560" w14:textId="5969B54E" w:rsidR="00D47BDA" w:rsidRDefault="00D47BDA" w:rsidP="00C81AEB">
      <w:pPr>
        <w:spacing w:line="480" w:lineRule="auto"/>
        <w:ind w:firstLine="720"/>
        <w:rPr>
          <w:rFonts w:ascii="Times New Roman" w:hAnsi="Times New Roman" w:cs="Times New Roman"/>
          <w:sz w:val="24"/>
          <w:szCs w:val="24"/>
          <w:lang w:val="en-US"/>
        </w:rPr>
      </w:pPr>
      <w:r w:rsidRPr="00D47BDA">
        <w:rPr>
          <w:rFonts w:ascii="Times New Roman" w:hAnsi="Times New Roman" w:cs="Times New Roman"/>
          <w:sz w:val="24"/>
          <w:szCs w:val="24"/>
          <w:lang w:val="en-US"/>
        </w:rPr>
        <w:t xml:space="preserve">Although the reformists mainly came to freely practice and spread their form of religion, they also had economic interests. In restoring the purity of Christianity, the reformists prioritized studying the </w:t>
      </w:r>
      <w:r w:rsidR="00B95661">
        <w:rPr>
          <w:rFonts w:ascii="Times New Roman" w:hAnsi="Times New Roman" w:cs="Times New Roman"/>
          <w:sz w:val="24"/>
          <w:szCs w:val="24"/>
          <w:lang w:val="en-US"/>
        </w:rPr>
        <w:t>B</w:t>
      </w:r>
      <w:r w:rsidRPr="00D47BDA">
        <w:rPr>
          <w:rFonts w:ascii="Times New Roman" w:hAnsi="Times New Roman" w:cs="Times New Roman"/>
          <w:sz w:val="24"/>
          <w:szCs w:val="24"/>
          <w:lang w:val="en-US"/>
        </w:rPr>
        <w:t>ible and were therefore dedicated to enhancing reading ability among their followers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2014). As such, they established printing houses to translate the </w:t>
      </w:r>
      <w:r w:rsidR="00B95661">
        <w:rPr>
          <w:rFonts w:ascii="Times New Roman" w:hAnsi="Times New Roman" w:cs="Times New Roman"/>
          <w:sz w:val="24"/>
          <w:szCs w:val="24"/>
          <w:lang w:val="en-US"/>
        </w:rPr>
        <w:t>B</w:t>
      </w:r>
      <w:r w:rsidRPr="00D47BDA">
        <w:rPr>
          <w:rFonts w:ascii="Times New Roman" w:hAnsi="Times New Roman" w:cs="Times New Roman"/>
          <w:sz w:val="24"/>
          <w:szCs w:val="24"/>
          <w:lang w:val="en-US"/>
        </w:rPr>
        <w:t>ible into native languages</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which would be distributed to the natives in an attempt to convert them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Apart from these religious exploits, the reformists in New England colonies created employment through farm work and businesses that involved all the family members since most of them migrated as families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Additionally, the reformists established labor laws that prioritized employment for the individuals within their colonies, thereby enhancing economic opportunities for themselves (Scott et al, 2014). This led to significant economic progress in the New England colonies based on marine trade supported by numerous ships and personnel to control them as they sailed across the Atlantic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xml:space="preserve">, 2014). These ships were instrumental in transporting </w:t>
      </w:r>
      <w:r w:rsidRPr="00D47BDA">
        <w:rPr>
          <w:rFonts w:ascii="Times New Roman" w:hAnsi="Times New Roman" w:cs="Times New Roman"/>
          <w:sz w:val="24"/>
          <w:szCs w:val="24"/>
          <w:lang w:val="en-US"/>
        </w:rPr>
        <w:lastRenderedPageBreak/>
        <w:t>products such as tobacco and sugar to other destinations (Scott et al</w:t>
      </w:r>
      <w:r w:rsidR="00B95661">
        <w:rPr>
          <w:rFonts w:ascii="Times New Roman" w:hAnsi="Times New Roman" w:cs="Times New Roman"/>
          <w:sz w:val="24"/>
          <w:szCs w:val="24"/>
          <w:lang w:val="en-US"/>
        </w:rPr>
        <w:t>.</w:t>
      </w:r>
      <w:r w:rsidRPr="00D47BDA">
        <w:rPr>
          <w:rFonts w:ascii="Times New Roman" w:hAnsi="Times New Roman" w:cs="Times New Roman"/>
          <w:sz w:val="24"/>
          <w:szCs w:val="24"/>
          <w:lang w:val="en-US"/>
        </w:rPr>
        <w:t>, 2014). Consequently, settling in New England colonies allowed reformists to advance their economic activities (Greer, 2012).</w:t>
      </w:r>
    </w:p>
    <w:p w14:paraId="06485F92" w14:textId="77777777" w:rsidR="00D47BDA" w:rsidRDefault="00D47BDA" w:rsidP="00C81AEB">
      <w:pPr>
        <w:spacing w:line="480" w:lineRule="auto"/>
        <w:jc w:val="center"/>
        <w:rPr>
          <w:rFonts w:ascii="Times New Roman" w:hAnsi="Times New Roman" w:cs="Times New Roman"/>
          <w:b/>
          <w:sz w:val="24"/>
          <w:szCs w:val="24"/>
          <w:lang w:val="en-US"/>
        </w:rPr>
      </w:pPr>
      <w:r w:rsidRPr="00D47BDA">
        <w:rPr>
          <w:rFonts w:ascii="Times New Roman" w:hAnsi="Times New Roman" w:cs="Times New Roman"/>
          <w:b/>
          <w:sz w:val="24"/>
          <w:szCs w:val="24"/>
          <w:lang w:val="en-US"/>
        </w:rPr>
        <w:t>Conclusion</w:t>
      </w:r>
    </w:p>
    <w:p w14:paraId="73431B9E" w14:textId="77777777" w:rsidR="00D47BDA" w:rsidRDefault="00D47BDA" w:rsidP="00C81AEB">
      <w:pPr>
        <w:spacing w:line="480" w:lineRule="auto"/>
        <w:ind w:firstLine="720"/>
        <w:rPr>
          <w:rFonts w:ascii="Times New Roman" w:hAnsi="Times New Roman" w:cs="Times New Roman"/>
          <w:sz w:val="24"/>
          <w:szCs w:val="24"/>
          <w:lang w:val="en-US"/>
        </w:rPr>
      </w:pPr>
      <w:r w:rsidRPr="00D47BDA">
        <w:rPr>
          <w:rFonts w:ascii="Times New Roman" w:hAnsi="Times New Roman" w:cs="Times New Roman"/>
          <w:sz w:val="24"/>
          <w:szCs w:val="24"/>
          <w:lang w:val="en-US"/>
        </w:rPr>
        <w:t>Therefore, the English colonization of North America was mainly influenced by economic factors in the Chesapeake Bay colonies, while religious factors mainly drove the English colonization of New England colonies. While the English intruders in Chesapeake Bay colonies initially aimed to find raw materials, they turned to tobacco farming which became profitable after exportation began. Furthermore, the legalization of slavery enticed these colonizers. On the other hand, the colonizers who invaded New England colonies sought freedom to practice their anti-Catholic forms of Christianity. Nonetheless, they also had economic interests, which resulted in the growth of marine trade in the region.</w:t>
      </w:r>
    </w:p>
    <w:p w14:paraId="060D3617" w14:textId="77777777" w:rsidR="00C81AEB" w:rsidRDefault="00C81AEB" w:rsidP="00C81AEB">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20E4D33A" w14:textId="74FF6D33" w:rsidR="00D47BDA" w:rsidRDefault="00D47BDA" w:rsidP="00C81AEB">
      <w:pPr>
        <w:spacing w:line="480" w:lineRule="auto"/>
        <w:jc w:val="center"/>
        <w:rPr>
          <w:rFonts w:ascii="Times New Roman" w:hAnsi="Times New Roman" w:cs="Times New Roman"/>
          <w:bCs/>
          <w:sz w:val="24"/>
          <w:szCs w:val="24"/>
          <w:lang w:val="en-US"/>
        </w:rPr>
      </w:pPr>
      <w:r w:rsidRPr="00D47BDA">
        <w:rPr>
          <w:rFonts w:ascii="Times New Roman" w:hAnsi="Times New Roman" w:cs="Times New Roman"/>
          <w:bCs/>
          <w:sz w:val="24"/>
          <w:szCs w:val="24"/>
          <w:lang w:val="en-US"/>
        </w:rPr>
        <w:lastRenderedPageBreak/>
        <w:t>References</w:t>
      </w:r>
    </w:p>
    <w:p w14:paraId="3692E2CA" w14:textId="77777777" w:rsidR="00D47BDA" w:rsidRPr="00D47BDA" w:rsidRDefault="00D47BDA" w:rsidP="00C81AEB">
      <w:pPr>
        <w:spacing w:line="480" w:lineRule="auto"/>
        <w:ind w:left="720" w:hanging="720"/>
        <w:rPr>
          <w:rFonts w:ascii="Times New Roman" w:hAnsi="Times New Roman" w:cs="Times New Roman"/>
          <w:sz w:val="24"/>
          <w:szCs w:val="24"/>
          <w:lang w:val="en-US"/>
        </w:rPr>
      </w:pPr>
      <w:r w:rsidRPr="00D47BDA">
        <w:rPr>
          <w:rFonts w:ascii="Times New Roman" w:hAnsi="Times New Roman" w:cs="Times New Roman"/>
          <w:sz w:val="24"/>
          <w:szCs w:val="24"/>
          <w:lang w:val="en-US"/>
        </w:rPr>
        <w:t>Greer, A. (2012). Commons and enclosure in the colonization of North America. </w:t>
      </w:r>
      <w:r w:rsidRPr="00D47BDA">
        <w:rPr>
          <w:rFonts w:ascii="Times New Roman" w:hAnsi="Times New Roman" w:cs="Times New Roman"/>
          <w:i/>
          <w:iCs/>
          <w:sz w:val="24"/>
          <w:szCs w:val="24"/>
          <w:lang w:val="en-US"/>
        </w:rPr>
        <w:t>The American Historical Review</w:t>
      </w:r>
      <w:r w:rsidRPr="00D47BDA">
        <w:rPr>
          <w:rFonts w:ascii="Times New Roman" w:hAnsi="Times New Roman" w:cs="Times New Roman"/>
          <w:sz w:val="24"/>
          <w:szCs w:val="24"/>
          <w:lang w:val="en-US"/>
        </w:rPr>
        <w:t>, </w:t>
      </w:r>
      <w:r w:rsidRPr="00D47BDA">
        <w:rPr>
          <w:rFonts w:ascii="Times New Roman" w:hAnsi="Times New Roman" w:cs="Times New Roman"/>
          <w:i/>
          <w:iCs/>
          <w:sz w:val="24"/>
          <w:szCs w:val="24"/>
          <w:lang w:val="en-US"/>
        </w:rPr>
        <w:t>117</w:t>
      </w:r>
      <w:r w:rsidRPr="00D47BDA">
        <w:rPr>
          <w:rFonts w:ascii="Times New Roman" w:hAnsi="Times New Roman" w:cs="Times New Roman"/>
          <w:sz w:val="24"/>
          <w:szCs w:val="24"/>
          <w:lang w:val="en-US"/>
        </w:rPr>
        <w:t>(2), 365-386.</w:t>
      </w:r>
    </w:p>
    <w:p w14:paraId="3C13363A" w14:textId="77777777" w:rsidR="00D47BDA" w:rsidRDefault="00D47BDA" w:rsidP="00C81AEB">
      <w:pPr>
        <w:spacing w:line="480" w:lineRule="auto"/>
        <w:ind w:left="720" w:hanging="720"/>
        <w:rPr>
          <w:rFonts w:ascii="Times New Roman" w:hAnsi="Times New Roman" w:cs="Times New Roman"/>
          <w:sz w:val="24"/>
          <w:szCs w:val="24"/>
          <w:lang w:val="en-US"/>
        </w:rPr>
      </w:pPr>
      <w:r w:rsidRPr="00D47BDA">
        <w:rPr>
          <w:rFonts w:ascii="Times New Roman" w:hAnsi="Times New Roman" w:cs="Times New Roman"/>
          <w:sz w:val="24"/>
          <w:szCs w:val="24"/>
          <w:lang w:val="en-US"/>
        </w:rPr>
        <w:t>Scott, C., Janssen, V., Lund, J., Pfannestiel, T., Waskiewicz, S., Vickery, P</w:t>
      </w:r>
      <w:r w:rsidRPr="00D47BDA">
        <w:rPr>
          <w:rFonts w:ascii="Times New Roman" w:hAnsi="Times New Roman" w:cs="Times New Roman"/>
          <w:i/>
          <w:sz w:val="24"/>
          <w:szCs w:val="24"/>
          <w:lang w:val="en-US"/>
        </w:rPr>
        <w:t xml:space="preserve">. </w:t>
      </w:r>
      <w:r w:rsidRPr="00D47BDA">
        <w:rPr>
          <w:rFonts w:ascii="Times New Roman" w:hAnsi="Times New Roman" w:cs="Times New Roman"/>
          <w:sz w:val="24"/>
          <w:szCs w:val="24"/>
          <w:lang w:val="en-US"/>
        </w:rPr>
        <w:t>(2014).</w:t>
      </w:r>
      <w:r w:rsidRPr="00D47BDA">
        <w:rPr>
          <w:rFonts w:ascii="Times New Roman" w:hAnsi="Times New Roman" w:cs="Times New Roman"/>
          <w:i/>
          <w:sz w:val="24"/>
          <w:szCs w:val="24"/>
          <w:lang w:val="en-US"/>
        </w:rPr>
        <w:t xml:space="preserve"> U.S. History</w:t>
      </w:r>
      <w:r w:rsidRPr="00D47BDA">
        <w:rPr>
          <w:rFonts w:ascii="Times New Roman" w:hAnsi="Times New Roman" w:cs="Times New Roman"/>
          <w:sz w:val="24"/>
          <w:szCs w:val="24"/>
          <w:lang w:val="en-US"/>
        </w:rPr>
        <w:t xml:space="preserve">. Houston, Texas, OpenStax. </w:t>
      </w:r>
      <w:hyperlink r:id="rId6" w:history="1">
        <w:r w:rsidRPr="00D47BDA">
          <w:rPr>
            <w:rStyle w:val="Hyperlink"/>
            <w:rFonts w:ascii="Times New Roman" w:hAnsi="Times New Roman" w:cs="Times New Roman"/>
            <w:sz w:val="24"/>
            <w:szCs w:val="24"/>
            <w:lang w:val="en-US"/>
          </w:rPr>
          <w:t>https://openstax.org/books/us-history/pages/3-3-english-settlements-in-america</w:t>
        </w:r>
      </w:hyperlink>
    </w:p>
    <w:sectPr w:rsidR="00D47BDA" w:rsidSect="00D47BDA">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F6306" w14:textId="77777777" w:rsidR="00EF598D" w:rsidRDefault="00EF598D" w:rsidP="00D47BDA">
      <w:pPr>
        <w:spacing w:after="0" w:line="240" w:lineRule="auto"/>
      </w:pPr>
      <w:r>
        <w:separator/>
      </w:r>
    </w:p>
  </w:endnote>
  <w:endnote w:type="continuationSeparator" w:id="0">
    <w:p w14:paraId="39C3B77B" w14:textId="77777777" w:rsidR="00EF598D" w:rsidRDefault="00EF598D" w:rsidP="00D4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8CCBE" w14:textId="77777777" w:rsidR="00EF598D" w:rsidRDefault="00EF598D" w:rsidP="00D47BDA">
      <w:pPr>
        <w:spacing w:after="0" w:line="240" w:lineRule="auto"/>
      </w:pPr>
      <w:r>
        <w:separator/>
      </w:r>
    </w:p>
  </w:footnote>
  <w:footnote w:type="continuationSeparator" w:id="0">
    <w:p w14:paraId="644EEE4A" w14:textId="77777777" w:rsidR="00EF598D" w:rsidRDefault="00EF598D" w:rsidP="00D47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953448849"/>
      <w:docPartObj>
        <w:docPartGallery w:val="Page Numbers (Top of Page)"/>
        <w:docPartUnique/>
      </w:docPartObj>
    </w:sdtPr>
    <w:sdtEndPr>
      <w:rPr>
        <w:noProof/>
      </w:rPr>
    </w:sdtEndPr>
    <w:sdtContent>
      <w:p w14:paraId="25A38CC3" w14:textId="2109D940" w:rsidR="00D47BDA" w:rsidRPr="00D47BDA" w:rsidRDefault="00D47BDA" w:rsidP="00D47BDA">
        <w:pPr>
          <w:pStyle w:val="Header"/>
          <w:jc w:val="right"/>
          <w:rPr>
            <w:rFonts w:ascii="Times New Roman" w:hAnsi="Times New Roman" w:cs="Times New Roman"/>
            <w:sz w:val="16"/>
            <w:szCs w:val="16"/>
          </w:rPr>
        </w:pPr>
        <w:r w:rsidRPr="00D47BDA">
          <w:rPr>
            <w:rFonts w:ascii="Times New Roman" w:hAnsi="Times New Roman" w:cs="Times New Roman"/>
            <w:sz w:val="16"/>
            <w:szCs w:val="16"/>
            <w:lang w:val="en-US"/>
          </w:rPr>
          <w:t>IMPACT OF ECONOMIC AND RELIGIOUS FACTORS ON THE ENGLISH COLONIZATION OF NORTH AMERICA</w:t>
        </w:r>
        <w:r>
          <w:rPr>
            <w:rFonts w:ascii="Times New Roman" w:hAnsi="Times New Roman" w:cs="Times New Roman"/>
            <w:sz w:val="16"/>
            <w:szCs w:val="16"/>
          </w:rPr>
          <w:tab/>
        </w:r>
        <w:r w:rsidRPr="00D47BDA">
          <w:rPr>
            <w:rFonts w:ascii="Times New Roman" w:hAnsi="Times New Roman" w:cs="Times New Roman"/>
            <w:sz w:val="16"/>
            <w:szCs w:val="16"/>
          </w:rPr>
          <w:fldChar w:fldCharType="begin"/>
        </w:r>
        <w:r w:rsidRPr="00D47BDA">
          <w:rPr>
            <w:rFonts w:ascii="Times New Roman" w:hAnsi="Times New Roman" w:cs="Times New Roman"/>
            <w:sz w:val="16"/>
            <w:szCs w:val="16"/>
          </w:rPr>
          <w:instrText xml:space="preserve"> PAGE   \* MERGEFORMAT </w:instrText>
        </w:r>
        <w:r w:rsidRPr="00D47BDA">
          <w:rPr>
            <w:rFonts w:ascii="Times New Roman" w:hAnsi="Times New Roman" w:cs="Times New Roman"/>
            <w:sz w:val="16"/>
            <w:szCs w:val="16"/>
          </w:rPr>
          <w:fldChar w:fldCharType="separate"/>
        </w:r>
        <w:r w:rsidRPr="00D47BDA">
          <w:rPr>
            <w:rFonts w:ascii="Times New Roman" w:hAnsi="Times New Roman" w:cs="Times New Roman"/>
            <w:noProof/>
            <w:sz w:val="16"/>
            <w:szCs w:val="16"/>
          </w:rPr>
          <w:t>2</w:t>
        </w:r>
        <w:r w:rsidRPr="00D47BDA">
          <w:rPr>
            <w:rFonts w:ascii="Times New Roman" w:hAnsi="Times New Roman" w:cs="Times New Roman"/>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5"/>
        <w:szCs w:val="15"/>
      </w:rPr>
      <w:id w:val="2059361807"/>
      <w:docPartObj>
        <w:docPartGallery w:val="Page Numbers (Top of Page)"/>
        <w:docPartUnique/>
      </w:docPartObj>
    </w:sdtPr>
    <w:sdtEndPr>
      <w:rPr>
        <w:noProof/>
      </w:rPr>
    </w:sdtEndPr>
    <w:sdtContent>
      <w:p w14:paraId="22E51306" w14:textId="14F6D082" w:rsidR="00D47BDA" w:rsidRPr="00D47BDA" w:rsidRDefault="00D47BDA" w:rsidP="00D47BDA">
        <w:pPr>
          <w:pStyle w:val="Header"/>
          <w:jc w:val="right"/>
          <w:rPr>
            <w:rFonts w:ascii="Times New Roman" w:hAnsi="Times New Roman" w:cs="Times New Roman"/>
            <w:sz w:val="15"/>
            <w:szCs w:val="15"/>
          </w:rPr>
        </w:pPr>
        <w:r w:rsidRPr="00D47BDA">
          <w:rPr>
            <w:rFonts w:ascii="Times New Roman" w:hAnsi="Times New Roman" w:cs="Times New Roman"/>
            <w:sz w:val="15"/>
            <w:szCs w:val="15"/>
            <w:lang w:val="en-US"/>
          </w:rPr>
          <w:t>Running head: IMPACT OF ECONOMIC AND RELIGIOUS FACTORS ON THE ENGLISH COLONIZATION OF NORTH AMERICA</w:t>
        </w:r>
        <w:r>
          <w:rPr>
            <w:rFonts w:ascii="Times New Roman" w:hAnsi="Times New Roman" w:cs="Times New Roman"/>
            <w:sz w:val="15"/>
            <w:szCs w:val="15"/>
          </w:rPr>
          <w:tab/>
        </w:r>
        <w:r w:rsidRPr="00D47BDA">
          <w:rPr>
            <w:rFonts w:ascii="Times New Roman" w:hAnsi="Times New Roman" w:cs="Times New Roman"/>
            <w:sz w:val="15"/>
            <w:szCs w:val="15"/>
          </w:rPr>
          <w:fldChar w:fldCharType="begin"/>
        </w:r>
        <w:r w:rsidRPr="00D47BDA">
          <w:rPr>
            <w:rFonts w:ascii="Times New Roman" w:hAnsi="Times New Roman" w:cs="Times New Roman"/>
            <w:sz w:val="15"/>
            <w:szCs w:val="15"/>
          </w:rPr>
          <w:instrText xml:space="preserve"> PAGE   \* MERGEFORMAT </w:instrText>
        </w:r>
        <w:r w:rsidRPr="00D47BDA">
          <w:rPr>
            <w:rFonts w:ascii="Times New Roman" w:hAnsi="Times New Roman" w:cs="Times New Roman"/>
            <w:sz w:val="15"/>
            <w:szCs w:val="15"/>
          </w:rPr>
          <w:fldChar w:fldCharType="separate"/>
        </w:r>
        <w:r w:rsidRPr="00D47BDA">
          <w:rPr>
            <w:rFonts w:ascii="Times New Roman" w:hAnsi="Times New Roman" w:cs="Times New Roman"/>
            <w:noProof/>
            <w:sz w:val="15"/>
            <w:szCs w:val="15"/>
          </w:rPr>
          <w:t>2</w:t>
        </w:r>
        <w:r w:rsidRPr="00D47BDA">
          <w:rPr>
            <w:rFonts w:ascii="Times New Roman" w:hAnsi="Times New Roman" w:cs="Times New Roman"/>
            <w:noProof/>
            <w:sz w:val="15"/>
            <w:szCs w:val="15"/>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wNjMzNzMzM7IwNDBQ0lEKTi0uzszPAykwrAUA5v2cySwAAAA="/>
  </w:docVars>
  <w:rsids>
    <w:rsidRoot w:val="00D47BDA"/>
    <w:rsid w:val="009E1909"/>
    <w:rsid w:val="00B95661"/>
    <w:rsid w:val="00C81AEB"/>
    <w:rsid w:val="00D47BDA"/>
    <w:rsid w:val="00EF598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443C"/>
  <w15:chartTrackingRefBased/>
  <w15:docId w15:val="{5407A6FA-421B-42BB-80E9-93266A67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7BDA"/>
    <w:rPr>
      <w:color w:val="0563C1" w:themeColor="hyperlink"/>
      <w:u w:val="single"/>
    </w:rPr>
  </w:style>
  <w:style w:type="character" w:styleId="UnresolvedMention">
    <w:name w:val="Unresolved Mention"/>
    <w:basedOn w:val="DefaultParagraphFont"/>
    <w:uiPriority w:val="99"/>
    <w:semiHidden/>
    <w:unhideWhenUsed/>
    <w:rsid w:val="00D47BDA"/>
    <w:rPr>
      <w:color w:val="605E5C"/>
      <w:shd w:val="clear" w:color="auto" w:fill="E1DFDD"/>
    </w:rPr>
  </w:style>
  <w:style w:type="paragraph" w:styleId="Header">
    <w:name w:val="header"/>
    <w:basedOn w:val="Normal"/>
    <w:link w:val="HeaderChar"/>
    <w:uiPriority w:val="99"/>
    <w:unhideWhenUsed/>
    <w:rsid w:val="00D47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BDA"/>
  </w:style>
  <w:style w:type="paragraph" w:styleId="Footer">
    <w:name w:val="footer"/>
    <w:basedOn w:val="Normal"/>
    <w:link w:val="FooterChar"/>
    <w:uiPriority w:val="99"/>
    <w:unhideWhenUsed/>
    <w:rsid w:val="00D47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penstax.org/books/us-history/pages/3-3-english-settlements-in-ameri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1142</Words>
  <Characters>6512</Characters>
  <Application>Microsoft Office Word</Application>
  <DocSecurity>0</DocSecurity>
  <Lines>54</Lines>
  <Paragraphs>15</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5</cp:revision>
  <dcterms:created xsi:type="dcterms:W3CDTF">2021-04-25T15:04:00Z</dcterms:created>
  <dcterms:modified xsi:type="dcterms:W3CDTF">2021-04-25T15:17:00Z</dcterms:modified>
</cp:coreProperties>
</file>